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69" w:rsidRDefault="00910269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910269" w:rsidRDefault="00910269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инвалидов.</w:t>
      </w:r>
    </w:p>
    <w:p w:rsidR="00910269" w:rsidRPr="00910269" w:rsidRDefault="00910269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показатели численности участников мероприятий и финансирования мероприятий в разделе "Формирование условий для повышения уровня занятости инвалидов".</w:t>
      </w:r>
    </w:p>
    <w:p w:rsidR="00910269" w:rsidRDefault="00910269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269" w:rsidRDefault="00910269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910269" w:rsidRDefault="00910269" w:rsidP="00910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 (за исключением уровня трудоустройства инвалидов - выпускников организаций профессионального образования).</w:t>
      </w:r>
    </w:p>
    <w:p w:rsidR="00910269" w:rsidRPr="00910269" w:rsidRDefault="00910269" w:rsidP="00910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показатели численности участников мероприятий и финансирования мероприятий в разделе "Формирование условий для повышения уровня занятости инвалидов".</w:t>
      </w:r>
    </w:p>
    <w:p w:rsidR="00910269" w:rsidRPr="00910269" w:rsidRDefault="00910269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69" w:rsidRDefault="00910269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910269" w:rsidRPr="00910269" w:rsidRDefault="00910269" w:rsidP="00910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D70B13">
        <w:rPr>
          <w:rFonts w:ascii="Times New Roman" w:hAnsi="Times New Roman" w:cs="Times New Roman"/>
          <w:sz w:val="28"/>
          <w:szCs w:val="28"/>
        </w:rPr>
        <w:t xml:space="preserve">целевые показатели и мероприятия </w:t>
      </w:r>
      <w:r w:rsidR="00885266">
        <w:rPr>
          <w:rFonts w:ascii="Times New Roman" w:hAnsi="Times New Roman" w:cs="Times New Roman"/>
          <w:sz w:val="28"/>
          <w:szCs w:val="28"/>
        </w:rPr>
        <w:t>по направлению "Формирование условий для повышения уровня занятости инвалидов".</w:t>
      </w:r>
    </w:p>
    <w:p w:rsidR="00910269" w:rsidRDefault="00910269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0B13" w:rsidRDefault="00D70B13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Коми</w:t>
      </w:r>
    </w:p>
    <w:p w:rsidR="00D70B13" w:rsidRDefault="00885266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финансирование мероприятий по направлению "Формирование условий для повышения уровня занятости инвалидов".</w:t>
      </w:r>
    </w:p>
    <w:p w:rsidR="00885266" w:rsidRDefault="00885266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266" w:rsidRDefault="00885266" w:rsidP="008852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885266" w:rsidRDefault="00885266" w:rsidP="008852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показатель доли занятых инвалидов трудоспособного возраста.</w:t>
      </w:r>
    </w:p>
    <w:p w:rsidR="00885266" w:rsidRDefault="00885266" w:rsidP="008852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финансирование мероприятий по направлению "Формирование условий для повышения уровня занятости инвалидов".</w:t>
      </w:r>
    </w:p>
    <w:p w:rsidR="00885266" w:rsidRDefault="00885266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5266" w:rsidRDefault="00885266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885266" w:rsidRDefault="00885266" w:rsidP="008852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</w:t>
      </w:r>
      <w:r w:rsidR="00D81183">
        <w:rPr>
          <w:rFonts w:ascii="Times New Roman" w:hAnsi="Times New Roman" w:cs="Times New Roman"/>
          <w:sz w:val="28"/>
          <w:szCs w:val="28"/>
        </w:rPr>
        <w:t>подтверждены соответствующими нормативными правовыми актами.</w:t>
      </w:r>
    </w:p>
    <w:p w:rsidR="00885266" w:rsidRPr="00885266" w:rsidRDefault="00885266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266" w:rsidRDefault="00D81183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:rsidR="006F63A3" w:rsidRDefault="006F63A3" w:rsidP="006F6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подтверждены соответствующими нормативными правовыми актами.</w:t>
      </w:r>
    </w:p>
    <w:p w:rsidR="00D81183" w:rsidRPr="00D81183" w:rsidRDefault="00D81183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183" w:rsidRDefault="006F63A3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Северная Осетия - Алания</w:t>
      </w:r>
    </w:p>
    <w:p w:rsidR="00B325BC" w:rsidRDefault="00B325BC" w:rsidP="00B32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инвалидов.</w:t>
      </w:r>
    </w:p>
    <w:p w:rsidR="006F63A3" w:rsidRPr="006F63A3" w:rsidRDefault="00B325BC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раздела "Формирование условий для повышения уровня занятости инвалидов" предусматривают исключительно организацию предоставления государственных услуг в области содействия занятости населения.</w:t>
      </w:r>
    </w:p>
    <w:p w:rsidR="006F63A3" w:rsidRDefault="006F63A3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25BC" w:rsidRDefault="00B325BC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:rsidR="00B325BC" w:rsidRDefault="00B325BC" w:rsidP="00B325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финансирование мероприятий по направлению "Формирование условий для повышения уровня занятости инвалидов".</w:t>
      </w:r>
    </w:p>
    <w:p w:rsidR="00B325BC" w:rsidRDefault="00B325BC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5BC" w:rsidRDefault="00B325BC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:rsidR="00845267" w:rsidRDefault="00845267" w:rsidP="008452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инвалидов.</w:t>
      </w:r>
    </w:p>
    <w:p w:rsidR="00845267" w:rsidRPr="006F63A3" w:rsidRDefault="00845267" w:rsidP="008452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раздела "Формирование условий для повышения уровня занятости инвалидов" предусматривают исключительно организацию предоставления государственных услуг в области содействия занятости населения. При чем на реализацию соответствующих полномочий органов исполнительной власти Республики в программе предусмотрены федеральные средства.</w:t>
      </w:r>
    </w:p>
    <w:p w:rsidR="00B325BC" w:rsidRDefault="00B325BC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5267" w:rsidRDefault="00845267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Удмуртская Республика</w:t>
      </w:r>
    </w:p>
    <w:p w:rsidR="00845267" w:rsidRPr="00845267" w:rsidRDefault="00845267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раздела "Формирование условий для повышения уровня занятости инвалидов" предусматривают исключительно организацию предоставления государственных услуг в области содействия занятости населения. При чем средства бюджета Республики </w:t>
      </w:r>
      <w:r w:rsidR="00B16AC8">
        <w:rPr>
          <w:rFonts w:ascii="Times New Roman" w:hAnsi="Times New Roman" w:cs="Times New Roman"/>
          <w:sz w:val="28"/>
          <w:szCs w:val="28"/>
        </w:rPr>
        <w:t xml:space="preserve">предусмотрены только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B16AC8">
        <w:rPr>
          <w:rFonts w:ascii="Times New Roman" w:hAnsi="Times New Roman" w:cs="Times New Roman"/>
          <w:sz w:val="28"/>
          <w:szCs w:val="28"/>
        </w:rPr>
        <w:t>мероприятий по организации профессионального обучения и дополнительного профессионального образования безработных инвалидов.</w:t>
      </w:r>
    </w:p>
    <w:p w:rsidR="00845267" w:rsidRDefault="00845267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6AC8" w:rsidRDefault="00B16AC8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B16AC8" w:rsidRDefault="00B16AC8" w:rsidP="00B16A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инвалидов.</w:t>
      </w:r>
    </w:p>
    <w:p w:rsidR="000C1E72" w:rsidRDefault="000C1E72" w:rsidP="000C1E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подтверждены соответствующими нормативными правовыми актами.</w:t>
      </w:r>
    </w:p>
    <w:p w:rsidR="00B16AC8" w:rsidRPr="00B16AC8" w:rsidRDefault="00B16AC8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AC8" w:rsidRDefault="000C1E72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852ACB" w:rsidRDefault="00852ACB" w:rsidP="00852A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подтверждены соответствующими нормативными правовыми актами.</w:t>
      </w:r>
    </w:p>
    <w:p w:rsidR="000C1E72" w:rsidRDefault="000C1E72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2ACB" w:rsidRDefault="00852ACB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Алтайский край</w:t>
      </w:r>
    </w:p>
    <w:p w:rsidR="00852ACB" w:rsidRDefault="00852ACB" w:rsidP="00852A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всем мероприятиям раздела "Формирование условий для повышения уровня занятости инвалидов" предусмотрено финансирование.</w:t>
      </w:r>
    </w:p>
    <w:p w:rsidR="00852ACB" w:rsidRDefault="00852ACB" w:rsidP="00852A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подтверждены соответствующими нормативными правовыми актами.</w:t>
      </w:r>
    </w:p>
    <w:p w:rsidR="00852ACB" w:rsidRPr="00852ACB" w:rsidRDefault="00852ACB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ACB" w:rsidRDefault="00852ACB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852ACB" w:rsidRPr="00852ACB" w:rsidRDefault="00852ACB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раздела "Формирование условий для повышения уровня занятости инвалидов" предусматривают исключительно организацию предоставления государственных услуг в области содействия занятости населения.</w:t>
      </w:r>
    </w:p>
    <w:p w:rsidR="00852ACB" w:rsidRDefault="00852ACB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7079" w:rsidRDefault="00DA7079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2C0DC6" w:rsidRDefault="00505B78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"Формирование условий для повышения уровня занятости инвалидов" мероприятия по содействию трудоустройству инвалидов не предусмотрены.</w:t>
      </w:r>
    </w:p>
    <w:p w:rsidR="002C0DC6" w:rsidRDefault="002C0DC6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0DC6" w:rsidRDefault="002C0DC6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2C0DC6" w:rsidRDefault="002C0DC6" w:rsidP="002C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целевой показатель уровня трудоустройства инвалидов, нуждающихся в трудоустройстве, сведения о которых в виде выписок из ИПРА представлены в органы службы занятости.</w:t>
      </w:r>
    </w:p>
    <w:p w:rsidR="002C0DC6" w:rsidRDefault="002C0DC6" w:rsidP="002C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подтверждены соответствующими нормативными правовыми актами.</w:t>
      </w:r>
    </w:p>
    <w:p w:rsidR="00DA7079" w:rsidRDefault="00DA7079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0A89" w:rsidRDefault="007C6570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7C6570" w:rsidRDefault="007C6570" w:rsidP="007C65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инвалидов.</w:t>
      </w:r>
    </w:p>
    <w:p w:rsidR="007C6570" w:rsidRDefault="007C6570" w:rsidP="007C65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подтверждены соответствующими нормативными правовыми актами.</w:t>
      </w:r>
    </w:p>
    <w:p w:rsidR="00DA7079" w:rsidRDefault="00DA7079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570" w:rsidRDefault="008348B7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8348B7" w:rsidRDefault="008348B7" w:rsidP="008348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инвалидов.</w:t>
      </w:r>
    </w:p>
    <w:p w:rsidR="008348B7" w:rsidRDefault="008348B7" w:rsidP="008348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подтверждены соответствующими нормативными правовыми актами.</w:t>
      </w:r>
    </w:p>
    <w:p w:rsidR="007C6570" w:rsidRPr="008348B7" w:rsidRDefault="008348B7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8B7">
        <w:rPr>
          <w:rFonts w:ascii="Times New Roman" w:hAnsi="Times New Roman" w:cs="Times New Roman"/>
          <w:sz w:val="28"/>
          <w:szCs w:val="28"/>
        </w:rPr>
        <w:t>По мероприятиям, относящимся к полномочиям органов исполнительной власти области, финансовые средства не запланированы.</w:t>
      </w:r>
    </w:p>
    <w:p w:rsidR="008348B7" w:rsidRDefault="008348B7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48B7" w:rsidRDefault="008348B7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Астраханская область</w:t>
      </w:r>
    </w:p>
    <w:p w:rsidR="008348B7" w:rsidRDefault="008348B7" w:rsidP="008348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подтверждены соответствующими нормативными правовыми актами.</w:t>
      </w:r>
    </w:p>
    <w:p w:rsidR="008348B7" w:rsidRDefault="008348B7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48B7" w:rsidRDefault="008348B7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Белгородская область</w:t>
      </w:r>
    </w:p>
    <w:p w:rsidR="008348B7" w:rsidRDefault="008348B7" w:rsidP="008348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финансирование мероприятий по направлению "Формирование условий для повышения уровня занятости инвалидов".</w:t>
      </w:r>
    </w:p>
    <w:p w:rsidR="008348B7" w:rsidRPr="008348B7" w:rsidRDefault="008348B7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48B7" w:rsidRDefault="008348B7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8348B7" w:rsidRDefault="008348B7" w:rsidP="008348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инвалидов.</w:t>
      </w:r>
    </w:p>
    <w:p w:rsidR="00823226" w:rsidRDefault="00823226" w:rsidP="008232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"Формирование условий для повышения уровня занятости инвалидов" мероприятия по содействию трудоустройству инвалидов не предусмотрены.</w:t>
      </w:r>
    </w:p>
    <w:p w:rsidR="008348B7" w:rsidRDefault="008348B7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48B7" w:rsidRDefault="009162B9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Владимирская область</w:t>
      </w:r>
    </w:p>
    <w:p w:rsidR="009162B9" w:rsidRDefault="009162B9" w:rsidP="009162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финансирование мероприятий по направлению "Формирование условий для повышения уровня занятости инвалидов".</w:t>
      </w:r>
    </w:p>
    <w:p w:rsidR="009162B9" w:rsidRDefault="009162B9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62B9" w:rsidRPr="009162B9" w:rsidRDefault="009162B9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62B9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13618F" w:rsidRDefault="0013618F" w:rsidP="001361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"Формирование условий для повышения уровня занятости инвалидов" мероприятия по содействию трудоустройству инвалидов не предусмотрены.</w:t>
      </w:r>
    </w:p>
    <w:p w:rsidR="008348B7" w:rsidRPr="009162B9" w:rsidRDefault="008348B7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62B9" w:rsidRDefault="0013618F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Воронежская область</w:t>
      </w:r>
    </w:p>
    <w:p w:rsidR="0013618F" w:rsidRDefault="0013618F" w:rsidP="001361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финансирование мероприятий по направлению "Формирование условий для повышения уровня занятости инвалидов".</w:t>
      </w:r>
    </w:p>
    <w:p w:rsidR="0013618F" w:rsidRDefault="0013618F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18F" w:rsidRDefault="0013618F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BF7A77" w:rsidRDefault="00BF7A77" w:rsidP="00BF7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 (за исключением уровня трудоустройства инвалидов - выпускников организаций профессионального образования).</w:t>
      </w:r>
    </w:p>
    <w:p w:rsidR="000F0ECA" w:rsidRPr="00852ACB" w:rsidRDefault="000F0ECA" w:rsidP="000F0E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раздела "Формирование условий для повышения уровня занятости инвалидов" предусматривают исключительно организацию предоставления государственных услуг в области содействия занятости населения.</w:t>
      </w:r>
    </w:p>
    <w:p w:rsidR="00BF7A77" w:rsidRDefault="00BF7A77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618F" w:rsidRPr="0013618F" w:rsidRDefault="0013618F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162B9" w:rsidRDefault="000F0ECA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инвалидов.</w:t>
      </w:r>
    </w:p>
    <w:p w:rsidR="001E1BDC" w:rsidRDefault="001E1BDC" w:rsidP="001E1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финансирование мероприятий по направлению "Формирование условий для повышения уровня занятости инвалидов" в части содействия трудоустройству.</w:t>
      </w:r>
    </w:p>
    <w:p w:rsidR="000F0ECA" w:rsidRDefault="000F0ECA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1BDC" w:rsidRDefault="001E1BDC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1E1BDC" w:rsidRDefault="001E1BDC" w:rsidP="001E1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подтверждены соответствующими нормативными правовыми актами.</w:t>
      </w:r>
    </w:p>
    <w:p w:rsidR="001E1BDC" w:rsidRDefault="001E1BDC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74AA" w:rsidRDefault="00FF74AA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FF74AA" w:rsidRDefault="00FF74AA" w:rsidP="00FF7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инвалидов.</w:t>
      </w:r>
    </w:p>
    <w:p w:rsidR="00FF74AA" w:rsidRPr="00852ACB" w:rsidRDefault="00FF74AA" w:rsidP="00FF7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раздела "Формирование условий для повышения уровня занятости инвалидов" предусматривают исключительно организацию предоставления государственных услуг в области содействия занятости населения.</w:t>
      </w:r>
    </w:p>
    <w:p w:rsidR="00FF74AA" w:rsidRDefault="00FF74AA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74AA" w:rsidRDefault="00FF74AA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FF74AA" w:rsidRDefault="00FF74AA" w:rsidP="00FF7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 (за исключением уровня трудоустройства инвалидов - выпускников организаций профессионального образования).</w:t>
      </w:r>
    </w:p>
    <w:p w:rsidR="000D51A3" w:rsidRDefault="000D51A3" w:rsidP="000D51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подтверждены соответствующими нормативными правовыми актами.</w:t>
      </w:r>
    </w:p>
    <w:p w:rsidR="00FF74AA" w:rsidRDefault="00FF74AA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74AA" w:rsidRDefault="00FF74AA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Костромская область</w:t>
      </w:r>
    </w:p>
    <w:p w:rsidR="000D51A3" w:rsidRDefault="000D51A3" w:rsidP="000D51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по трудоустройству инвалидов (за исключением уровня трудоустройства инвалидов - выпускников организаций профессионального образования).</w:t>
      </w:r>
    </w:p>
    <w:p w:rsidR="000D51A3" w:rsidRDefault="000D51A3" w:rsidP="000D51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финансирование мероприятий по направлению "Формирование условий для повышения уровня занятости инвалидов" в части содействия трудоустройству.</w:t>
      </w:r>
    </w:p>
    <w:p w:rsidR="00FF74AA" w:rsidRDefault="00FF74AA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74AA" w:rsidRDefault="00FF74AA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FF74AA" w:rsidRPr="000D51A3" w:rsidRDefault="000D51A3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1A3">
        <w:rPr>
          <w:rFonts w:ascii="Times New Roman" w:hAnsi="Times New Roman" w:cs="Times New Roman"/>
          <w:sz w:val="28"/>
          <w:szCs w:val="28"/>
        </w:rPr>
        <w:t xml:space="preserve">Плохое качество скана программы. </w:t>
      </w:r>
      <w:r w:rsidR="00F47C74">
        <w:rPr>
          <w:rFonts w:ascii="Times New Roman" w:hAnsi="Times New Roman" w:cs="Times New Roman"/>
          <w:sz w:val="28"/>
          <w:szCs w:val="28"/>
        </w:rPr>
        <w:t>Рассмотрение программы не представляется возможным.</w:t>
      </w:r>
    </w:p>
    <w:p w:rsidR="00FF74AA" w:rsidRDefault="00FF74AA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74AA" w:rsidRDefault="00FF74AA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Курская область</w:t>
      </w:r>
    </w:p>
    <w:p w:rsidR="00FF74AA" w:rsidRPr="00F47C74" w:rsidRDefault="00F47C74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74">
        <w:rPr>
          <w:rFonts w:ascii="Times New Roman" w:hAnsi="Times New Roman" w:cs="Times New Roman"/>
          <w:sz w:val="28"/>
          <w:szCs w:val="28"/>
        </w:rPr>
        <w:t>Показатели доли трудоустроенных в общей численности инвалидов отдельных категорий не представлены в табличном приложении.</w:t>
      </w:r>
    </w:p>
    <w:p w:rsidR="00722E45" w:rsidRDefault="00722E45" w:rsidP="00722E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мероприятия по направлению "Формирование условий для повышения уровня занятости инвалидов" в части содействия трудоустройству.</w:t>
      </w:r>
    </w:p>
    <w:p w:rsidR="009162B9" w:rsidRDefault="009162B9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22E45" w:rsidRDefault="00722E45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F47C74" w:rsidRDefault="00722E45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целевые показатели уровня занятости инвалидов и доли трудоустроенных инвалидов, нуждающихся в трудоустройстве, сведения о которых в виде выписок из ИПРА представлены в органы службы занятости субъекта Российской Федерации.</w:t>
      </w:r>
    </w:p>
    <w:p w:rsidR="00722E45" w:rsidRDefault="00722E45" w:rsidP="00722E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объемы финансирования из федерального бюджета мероприятий по разделу "Формирование условий для повышения уровня занятости инвалидов" не подтверждены соответствующими нормативными правовыми актами.</w:t>
      </w:r>
    </w:p>
    <w:p w:rsidR="00F47C74" w:rsidRDefault="00F47C74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b/>
          <w:sz w:val="28"/>
          <w:szCs w:val="28"/>
        </w:rPr>
        <w:t>Сахалинская область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lastRenderedPageBreak/>
        <w:t xml:space="preserve">В числе целевых показателей 5 показателей по трудоустройству, мероприятия по трудоустройству (достижению показателей )  по годам присутствуют. </w:t>
      </w:r>
    </w:p>
    <w:p w:rsidR="002E2F50" w:rsidRPr="002E2F50" w:rsidRDefault="002E2F50" w:rsidP="002E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Средства из федерального и регионального бюджетов предусмотрены, достаточность средств оценить из представленных материалов представляется затруднительным.</w:t>
      </w:r>
    </w:p>
    <w:p w:rsidR="002E2F50" w:rsidRPr="002E2F50" w:rsidRDefault="002E2F50" w:rsidP="002E2F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Ожидаемый результат доли занятых инвалидов в общей численности инвалидов недостаточен.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В Паспорте присутствует только один показатель по</w:t>
      </w:r>
      <w:r w:rsidRPr="002E2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F50">
        <w:rPr>
          <w:rFonts w:ascii="Times New Roman" w:hAnsi="Times New Roman" w:cs="Times New Roman"/>
          <w:sz w:val="28"/>
          <w:szCs w:val="28"/>
        </w:rPr>
        <w:t xml:space="preserve">трудоустройству (должно быть 5 показателей). Есть только одно мероприятие по трудоустройству – достижение показателя трудоустройства по годам.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 xml:space="preserve">Таким образом,   средств на реализацию необходимых еще 4  мероприятий не предусмотрено.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В числе целевых показателей 5 показателей по трудоустройству, мероприятия по трудоустройству (достижению показателей )  по годам присутствуют.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Достаточность средств оценить из представленных материалов представляется затруднительным.</w:t>
      </w:r>
    </w:p>
    <w:p w:rsidR="002E2F50" w:rsidRPr="002E2F50" w:rsidRDefault="002E2F50" w:rsidP="002E2F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Ожидаемый результат доли занятых инвалидов в общей численности инвалидов недостаточен.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b/>
          <w:sz w:val="28"/>
          <w:szCs w:val="28"/>
        </w:rPr>
        <w:t xml:space="preserve">Псковская область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Вообще отсутствуют целевые показатели</w:t>
      </w:r>
      <w:r w:rsidRPr="002E2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F50">
        <w:rPr>
          <w:rFonts w:ascii="Times New Roman" w:hAnsi="Times New Roman" w:cs="Times New Roman"/>
          <w:sz w:val="28"/>
          <w:szCs w:val="28"/>
        </w:rPr>
        <w:t xml:space="preserve">в паспорте программы и соответствующие мероприятия. Таким образом,   средств на реализацию необходимых  мероприятий по трудоустройству не предусмотрено.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b/>
          <w:sz w:val="28"/>
          <w:szCs w:val="28"/>
        </w:rPr>
        <w:t xml:space="preserve">Пензенская область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В числе целевых показателей 5 показателей по трудоустройству, мероприятия по трудоустройству (достижению показателей )  по годам присутствуют.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Средства из федерального и регионального бюджетов предусмотрены. Достаточность средств оценить из представленных материалов представляется затруднительным.</w:t>
      </w:r>
    </w:p>
    <w:p w:rsidR="002E2F50" w:rsidRPr="002E2F50" w:rsidRDefault="002E2F50" w:rsidP="002E2F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Ожидаемый результат доли занятых инвалидов в общей численности инвалидов недостаточен.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В числе целевых показателей 5 показателей по трудоустройству, мероприятия по трудоустройству (достижению показателей )  по годам присутствуют.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lastRenderedPageBreak/>
        <w:t>Средства из федерального и регионального бюджетов предусмотрены. Достаточность средств оценить из представленных материалов представляется затруднительным.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b/>
          <w:sz w:val="28"/>
          <w:szCs w:val="28"/>
        </w:rPr>
        <w:t xml:space="preserve">Омская область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В числе целевых показателей 5 показателей по трудоустройству, мероприятия по трудоустройству (достижению показателей )  по годам присутствуют. Средства из федерального и регионального бюджетов предусмотрены, достаточность средств оценить из представленных материалов представляется затруднительным.</w:t>
      </w:r>
    </w:p>
    <w:p w:rsidR="002E2F50" w:rsidRPr="002E2F50" w:rsidRDefault="002E2F50" w:rsidP="002E2F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Ожидаемый результат доли занятых инвалидов в общей численности инвалидов недостаточен.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b/>
          <w:sz w:val="28"/>
          <w:szCs w:val="28"/>
        </w:rPr>
        <w:t xml:space="preserve">Новосибирская область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 xml:space="preserve">В числе целевых показателей 5 показателей по трудоустройству, мероприятия по трудоустройству (достижению показателей )  по годам присутствуют.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>Средства из федерального и регионального бюджетов предусмотрены, достаточность средств оценить из представленных материалов представляется затруднительным.</w:t>
      </w:r>
    </w:p>
    <w:p w:rsidR="002E2F50" w:rsidRPr="002E2F50" w:rsidRDefault="002E2F50" w:rsidP="002E2F50">
      <w:pPr>
        <w:rPr>
          <w:rFonts w:ascii="Times New Roman" w:hAnsi="Times New Roman" w:cs="Times New Roman"/>
          <w:sz w:val="28"/>
          <w:szCs w:val="28"/>
        </w:rPr>
      </w:pPr>
      <w:r w:rsidRPr="002E2F50">
        <w:tab/>
      </w:r>
      <w:r w:rsidRPr="002E2F50">
        <w:rPr>
          <w:rFonts w:ascii="Times New Roman" w:hAnsi="Times New Roman" w:cs="Times New Roman"/>
          <w:sz w:val="28"/>
          <w:szCs w:val="28"/>
        </w:rPr>
        <w:t>Ожидаемый результат доли занятых инвалидов в общей численности инвалидов недостаточен.</w:t>
      </w:r>
    </w:p>
    <w:p w:rsidR="002E2F50" w:rsidRPr="002E2F50" w:rsidRDefault="002E2F50" w:rsidP="002E2F5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b/>
          <w:sz w:val="28"/>
          <w:szCs w:val="28"/>
        </w:rPr>
        <w:t>Мурманская область</w:t>
      </w:r>
    </w:p>
    <w:p w:rsidR="002E2F50" w:rsidRPr="002E2F50" w:rsidRDefault="002E2F50" w:rsidP="002E2F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 xml:space="preserve">В числе целевых показателей 5 показателей по трудоустройству, мероприятия по трудоустройству (достижению показателей )  по годам присутствуют.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 xml:space="preserve">Средства из федерального и регионального бюджетов предусмотрены, достаточность средств оценить из представленных материалов представляется затруднительным.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 xml:space="preserve">В паспорте отсутствуют числовые показатели ожидаемых результатов программы. </w:t>
      </w:r>
    </w:p>
    <w:p w:rsidR="002E2F50" w:rsidRPr="002E2F50" w:rsidRDefault="002E2F50" w:rsidP="002E2F5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E2F50" w:rsidRPr="002E2F50" w:rsidRDefault="002E2F50" w:rsidP="002E2F5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2F50">
        <w:rPr>
          <w:rFonts w:ascii="Times New Roman" w:hAnsi="Times New Roman" w:cs="Times New Roman"/>
          <w:b/>
          <w:sz w:val="28"/>
          <w:szCs w:val="28"/>
        </w:rPr>
        <w:t xml:space="preserve">Магаданская область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 xml:space="preserve">В числе целевых показателей 5 показателей по трудоустройству, мероприятия по трудоустройству (достижению показателей )  по годам присутствуют.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 xml:space="preserve">Средства из федерального и регионального бюджетов предусмотрены, достаточность средств оценить из представленных материалов представляется затруднительным. </w:t>
      </w:r>
    </w:p>
    <w:p w:rsidR="002E2F50" w:rsidRPr="002E2F50" w:rsidRDefault="002E2F50" w:rsidP="002E2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F50">
        <w:rPr>
          <w:rFonts w:ascii="Times New Roman" w:hAnsi="Times New Roman" w:cs="Times New Roman"/>
          <w:sz w:val="28"/>
          <w:szCs w:val="28"/>
        </w:rPr>
        <w:t xml:space="preserve">В паспорте отсутствуют числовые показатели ожидаемых результатов программы. </w:t>
      </w:r>
    </w:p>
    <w:p w:rsidR="00722E45" w:rsidRPr="00885266" w:rsidRDefault="00722E45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30C1" w:rsidRPr="006A7E48" w:rsidRDefault="006A7E48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7E48">
        <w:rPr>
          <w:rFonts w:ascii="Times New Roman" w:hAnsi="Times New Roman" w:cs="Times New Roman"/>
          <w:b/>
          <w:sz w:val="28"/>
          <w:szCs w:val="28"/>
        </w:rPr>
        <w:t>Пермский край</w:t>
      </w:r>
    </w:p>
    <w:p w:rsidR="006A7E48" w:rsidRDefault="00CF1DF8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целевых показателях программ (подпрограмм)</w:t>
      </w:r>
      <w:r w:rsidR="006A7E48" w:rsidRPr="006A7E48">
        <w:rPr>
          <w:rFonts w:ascii="Times New Roman" w:hAnsi="Times New Roman" w:cs="Times New Roman"/>
          <w:sz w:val="28"/>
          <w:szCs w:val="28"/>
        </w:rPr>
        <w:t xml:space="preserve"> нет показателей по трудоустройству инвалидов</w:t>
      </w:r>
      <w:r w:rsidR="006A7E48">
        <w:rPr>
          <w:rFonts w:ascii="Times New Roman" w:hAnsi="Times New Roman" w:cs="Times New Roman"/>
          <w:sz w:val="28"/>
          <w:szCs w:val="28"/>
        </w:rPr>
        <w:t>.</w:t>
      </w:r>
    </w:p>
    <w:p w:rsidR="00CF1DF8" w:rsidRDefault="00CF1DF8" w:rsidP="00CF1D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финансовом обеспечении по Подпрограмме 3 «доступная среда. Реабилитация и создание условий для социальной интеграции инвалидов Пермского края» есть мероприятие 3.3.1.7 «Организация социальной занятости инвалидов, в том числе детей-инвалидов, на базе производственно-интеграционных мастерских». Есть также мероприятие 3.3.1.10 «Организация обучения специалистов ГКУ ЦЗН, управления в сфере содействия занятости, предоставляющих государственные услуги инвалидам в сфере содействия занятости», но средств на него не запланировано, в этой связи представляется сомнительной его реализация.</w:t>
      </w:r>
    </w:p>
    <w:p w:rsidR="00CF1DF8" w:rsidRDefault="00CF1DF8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4C4D" w:rsidRDefault="00044C4D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4C4D">
        <w:rPr>
          <w:rFonts w:ascii="Times New Roman" w:hAnsi="Times New Roman" w:cs="Times New Roman"/>
          <w:b/>
          <w:sz w:val="28"/>
          <w:szCs w:val="28"/>
        </w:rPr>
        <w:t>Кабардино-Балкарская Республика</w:t>
      </w:r>
    </w:p>
    <w:p w:rsidR="00044C4D" w:rsidRDefault="00044C4D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ожидаемых результатах программы есть </w:t>
      </w:r>
      <w:r w:rsidR="00B16798">
        <w:rPr>
          <w:rFonts w:ascii="Times New Roman" w:hAnsi="Times New Roman" w:cs="Times New Roman"/>
          <w:b/>
          <w:sz w:val="28"/>
          <w:szCs w:val="28"/>
        </w:rPr>
        <w:t>6 показателей (фактически – 5)</w:t>
      </w:r>
      <w:r>
        <w:rPr>
          <w:rFonts w:ascii="Times New Roman" w:hAnsi="Times New Roman" w:cs="Times New Roman"/>
          <w:b/>
          <w:sz w:val="28"/>
          <w:szCs w:val="28"/>
        </w:rPr>
        <w:t xml:space="preserve">, направленных в целом на трудоустройство инвалидов: </w:t>
      </w:r>
    </w:p>
    <w:p w:rsidR="00044C4D" w:rsidRDefault="00044C4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C4D">
        <w:rPr>
          <w:rFonts w:ascii="Times New Roman" w:hAnsi="Times New Roman" w:cs="Times New Roman"/>
          <w:sz w:val="28"/>
          <w:szCs w:val="28"/>
        </w:rPr>
        <w:t>«Увеличение доли выпускников- инвалидов 9 и 11 классов, охваченных профориентационной работой, в общей численности выпускников-инвалидов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44C4D" w:rsidRDefault="00044C4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«увеличение доли занятых инвалидов трудоспособного возраста в общей численности инвалидов трудоспособного возраста субъекта Российской Федерации»</w:t>
      </w:r>
      <w:r w:rsidR="00B16798">
        <w:rPr>
          <w:rFonts w:ascii="Times New Roman" w:hAnsi="Times New Roman" w:cs="Times New Roman"/>
          <w:sz w:val="28"/>
          <w:szCs w:val="28"/>
        </w:rPr>
        <w:t xml:space="preserve"> (к 2020 году предполагается достижение лишь 27 процентов от текцщего значения 21,6 процентов)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4C4D" w:rsidRDefault="00044C4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«увеличение</w:t>
      </w:r>
      <w:r w:rsidRPr="0004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доли трудоустроенных инвалидов в общей численности инвалидов субъекта Российской Федерации, нуждающихся в трудоустройстве, сведения о которых в виде выписок из ИПРА представлены в органы службы занятости субъекта Российской Федерации в отчетный период»;</w:t>
      </w:r>
    </w:p>
    <w:p w:rsidR="00044C4D" w:rsidRDefault="00044C4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«увеличение доли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субъекта Российской Федерации»;</w:t>
      </w:r>
    </w:p>
    <w:p w:rsidR="00044C4D" w:rsidRDefault="00044C4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«увеличение доли трудоустроенных инвалидов в общей численности граждан субъекта Российской Федерации, впервые признанных инвалидами и обратившихся в органы службы занятости субъекта Российской Федерации».</w:t>
      </w:r>
    </w:p>
    <w:p w:rsidR="00B16798" w:rsidRDefault="00B16798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«увеличение доли инвалидов, трудоустроенных органами службы занятости, в общей численности инвалидов, обратившихся в органы службы занятости»</w:t>
      </w:r>
    </w:p>
    <w:p w:rsidR="00B16798" w:rsidRDefault="00B16798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«увеличение доли выпускников-инвалидов 9-11 классов, охваченных профориентационной работой, в общей численности выпускников-инвалидов» (этот показатель указывается дважды – см.выше). В тексте Программы этого задвоения нет.</w:t>
      </w:r>
    </w:p>
    <w:p w:rsidR="00B16798" w:rsidRDefault="00B16798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запланированы 3 мероприятия, без финансирования.</w:t>
      </w:r>
    </w:p>
    <w:p w:rsidR="00EE3483" w:rsidRDefault="00EE3483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3483" w:rsidRPr="004A7552" w:rsidRDefault="00EE3483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7552">
        <w:rPr>
          <w:rFonts w:ascii="Times New Roman" w:hAnsi="Times New Roman" w:cs="Times New Roman"/>
          <w:b/>
          <w:sz w:val="28"/>
          <w:szCs w:val="28"/>
        </w:rPr>
        <w:t>Хабаровский край</w:t>
      </w:r>
    </w:p>
    <w:p w:rsidR="00EE3483" w:rsidRDefault="00EE3483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целевых показателей программы, напрямую связанных с трудоустройством.</w:t>
      </w:r>
    </w:p>
    <w:p w:rsidR="00EE3483" w:rsidRDefault="00EE3483" w:rsidP="00EE3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C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Доля</w:t>
      </w:r>
      <w:r w:rsidRPr="00044C4D">
        <w:rPr>
          <w:rFonts w:ascii="Times New Roman" w:hAnsi="Times New Roman" w:cs="Times New Roman"/>
          <w:sz w:val="28"/>
          <w:szCs w:val="28"/>
        </w:rPr>
        <w:t xml:space="preserve"> выпускников- инвалидов 9 и 11 классов, охваченных профориентационной работой, в общей численности выпускников-инвалидов </w:t>
      </w:r>
      <w:r>
        <w:rPr>
          <w:rFonts w:ascii="Times New Roman" w:hAnsi="Times New Roman" w:cs="Times New Roman"/>
          <w:sz w:val="28"/>
          <w:szCs w:val="28"/>
        </w:rPr>
        <w:t>в крае»,</w:t>
      </w:r>
    </w:p>
    <w:p w:rsidR="00EE3483" w:rsidRDefault="00EE3483" w:rsidP="00EE3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занятых инвалидов трудоспособного возраста в общей численности инвалидов трудоспособного возраста в крае»</w:t>
      </w:r>
      <w:r w:rsidR="004A7552">
        <w:rPr>
          <w:rFonts w:ascii="Times New Roman" w:hAnsi="Times New Roman" w:cs="Times New Roman"/>
          <w:sz w:val="28"/>
          <w:szCs w:val="28"/>
        </w:rPr>
        <w:t xml:space="preserve"> (в 2020 году – 40%)</w:t>
      </w:r>
    </w:p>
    <w:p w:rsidR="00EE3483" w:rsidRDefault="00EE3483" w:rsidP="00EE3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трудоустроенных инвалидов в общей численности инвалидов в крае, нуждающихся в трудоустройстве, сведения о которых в виде выписок из ИПРА представлены в органы службы занятости края»;</w:t>
      </w:r>
    </w:p>
    <w:p w:rsidR="00EE3483" w:rsidRDefault="00EE3483" w:rsidP="00EE3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края»;</w:t>
      </w:r>
    </w:p>
    <w:p w:rsidR="00EE3483" w:rsidRDefault="00EE3483" w:rsidP="00EE3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трудоустроенных инвалидов в общей численности граждан в крае, впервые признанных инвалидами и обратившихся в органы службы занятости края».</w:t>
      </w:r>
    </w:p>
    <w:p w:rsidR="00EE3483" w:rsidRDefault="00EE3483" w:rsidP="00EE3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отсутствует показатель: «увеличение доли инвалидов, трудоустроенных органами службы занятости, в общей численности инвалидов, обратившихся в органы службы занятости», который есть у ряда других субъектов Российской Федерации. </w:t>
      </w:r>
    </w:p>
    <w:p w:rsidR="004A7552" w:rsidRDefault="004A7552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«организация работы по оказанию безработным гражданам из числа инвалидов государственной услуги по профессиональному обучению и дополнительному профессиональному образованию» в 2019 году предполагаются средства из федерального бюджета. Целесообразно уточнить источник.</w:t>
      </w:r>
    </w:p>
    <w:p w:rsidR="004A7552" w:rsidRDefault="004A7552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данному направлению представляются логичными, хотя и не влияющими на все 5 показателей.</w:t>
      </w:r>
    </w:p>
    <w:p w:rsidR="004A7552" w:rsidRDefault="004A7552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552" w:rsidRPr="00265752" w:rsidRDefault="00265752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5752">
        <w:rPr>
          <w:rFonts w:ascii="Times New Roman" w:hAnsi="Times New Roman" w:cs="Times New Roman"/>
          <w:b/>
          <w:sz w:val="28"/>
          <w:szCs w:val="28"/>
        </w:rPr>
        <w:t>Чувашская Республика</w:t>
      </w:r>
    </w:p>
    <w:p w:rsidR="004A7552" w:rsidRDefault="00265752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Указано 5 целевых показателей в сфере занятости, аналогичных показателям других субъектов Российской Федерации. </w:t>
      </w:r>
    </w:p>
    <w:p w:rsidR="00265752" w:rsidRDefault="00265752" w:rsidP="002657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целевое значение показателя «доля занятых инвалидов трудоспособного возраста в общей численности инвалидов трудоспособного возраста» указано 28,5 % (в перечне мероприятий – 40%). Такое значение представляется недостаточным.</w:t>
      </w:r>
    </w:p>
    <w:p w:rsidR="00265752" w:rsidRDefault="00265752" w:rsidP="002657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не направлены напрямую на достижение данных показателей. </w:t>
      </w:r>
    </w:p>
    <w:p w:rsidR="00265752" w:rsidRDefault="00265752" w:rsidP="002657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5752" w:rsidRPr="00A76AED" w:rsidRDefault="00A76AED" w:rsidP="002657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6AED">
        <w:rPr>
          <w:rFonts w:ascii="Times New Roman" w:hAnsi="Times New Roman" w:cs="Times New Roman"/>
          <w:b/>
          <w:sz w:val="28"/>
          <w:szCs w:val="28"/>
        </w:rPr>
        <w:t>Ульяновская область</w:t>
      </w:r>
    </w:p>
    <w:p w:rsidR="006A7E48" w:rsidRDefault="00A76AE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целевых индикаторах указаны 4 показателя (отсутствует показатель про общий уровень трудоустройства инвалидов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среди всех инвалидов трудоспособного возраста в регионе), значение которых в 2020 году представляется недостаточным.</w:t>
      </w:r>
    </w:p>
    <w:p w:rsidR="0070085E" w:rsidRDefault="0070085E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неясно происхождение в 2019 и в 2020 годах средств федерального бюджета на соответствующие мероприятия, например, на организацию рабочих мест для инвалидов.</w:t>
      </w:r>
    </w:p>
    <w:p w:rsidR="0070085E" w:rsidRDefault="0070085E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85E" w:rsidRPr="0070085E" w:rsidRDefault="0070085E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085E">
        <w:rPr>
          <w:rFonts w:ascii="Times New Roman" w:hAnsi="Times New Roman" w:cs="Times New Roman"/>
          <w:b/>
          <w:sz w:val="28"/>
          <w:szCs w:val="28"/>
        </w:rPr>
        <w:t>Рязанская область</w:t>
      </w:r>
    </w:p>
    <w:p w:rsidR="0070085E" w:rsidRDefault="0070085E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целевых индикаторах 5 показателей. При этом на 2020 год значение показателя «доля трудоустроенных инвалидов</w:t>
      </w:r>
      <w:r w:rsidR="003D4DAA">
        <w:rPr>
          <w:rFonts w:ascii="Times New Roman" w:hAnsi="Times New Roman" w:cs="Times New Roman"/>
          <w:sz w:val="28"/>
          <w:szCs w:val="28"/>
        </w:rPr>
        <w:t xml:space="preserve"> трудоспособного возраста в общей численности инвалидов трудоспособного возраста в Рязанской области» на 2020 год указана в 50 процентов. При этом остальные показатели, связанные с трудоустройством, в 2020 году имеют меньшие значения. Исключение – показатель «доля выпускников-инвалидов 9 и 11 классов, охваченных профориентационной работой, в общей численности выпускников-инвалидов Рязанской области».</w:t>
      </w:r>
    </w:p>
    <w:p w:rsidR="0070085E" w:rsidRDefault="003D4DAA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качество планирования достижения показателей в 2020 году представляется неубедительным.</w:t>
      </w:r>
    </w:p>
    <w:p w:rsidR="003D4DAA" w:rsidRDefault="003D4DAA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вопросы наличие указанных в программе средств из федерального бюджета на плановый период.</w:t>
      </w:r>
    </w:p>
    <w:p w:rsidR="003D4DAA" w:rsidRDefault="003D4DAA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4DAA" w:rsidRPr="00C14D72" w:rsidRDefault="003D4DAA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4D7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C14D72" w:rsidRPr="00C14D72">
        <w:rPr>
          <w:rFonts w:ascii="Times New Roman" w:hAnsi="Times New Roman" w:cs="Times New Roman"/>
          <w:b/>
          <w:sz w:val="28"/>
          <w:szCs w:val="28"/>
        </w:rPr>
        <w:t xml:space="preserve"> - Югра</w:t>
      </w:r>
    </w:p>
    <w:p w:rsidR="003D4DAA" w:rsidRDefault="003D4DAA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целевых показателях программы – 5 показателей</w:t>
      </w:r>
      <w:r w:rsidR="00C14D72">
        <w:rPr>
          <w:rFonts w:ascii="Times New Roman" w:hAnsi="Times New Roman" w:cs="Times New Roman"/>
          <w:sz w:val="28"/>
          <w:szCs w:val="28"/>
        </w:rPr>
        <w:t>. Значение показателя «доля занятых инвалидов трудоспособного возраста в общей численности инвалидов трудоспособного возраста автономного округа» на 2020 год – 34,5 процента. Этого недостаточно.</w:t>
      </w:r>
    </w:p>
    <w:p w:rsidR="003D4DAA" w:rsidRDefault="003D4DAA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разделе «ожидаемые результаты» - только 2 из них, при этом их формулировка не совпадает с целевыми показателями (в ожидаемых результатах – «численность», в целевых показателях – «доля»).</w:t>
      </w:r>
    </w:p>
    <w:p w:rsidR="003D4DAA" w:rsidRDefault="003D4DAA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запланированных из федерального бюджета средств вызывает вопросы.</w:t>
      </w:r>
    </w:p>
    <w:p w:rsidR="003D4DAA" w:rsidRDefault="003D4DAA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4D72" w:rsidRPr="00C14D72" w:rsidRDefault="00C14D72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4D72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C14D72" w:rsidRDefault="00C14D72" w:rsidP="00C14D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целевых показателях 4 связаны с трудоустройством. Отсутствует показатель «доля трудоустроенных инвалидов в общей численности граждан, впервые признанных инвалидами и обратившихся в органы службы занятости». При этом этот показатель есть</w:t>
      </w:r>
      <w:r w:rsidR="00704969">
        <w:rPr>
          <w:rFonts w:ascii="Times New Roman" w:hAnsi="Times New Roman" w:cs="Times New Roman"/>
          <w:sz w:val="28"/>
          <w:szCs w:val="28"/>
        </w:rPr>
        <w:t xml:space="preserve"> в ожидаемых результатах.</w:t>
      </w:r>
    </w:p>
    <w:p w:rsidR="00704969" w:rsidRDefault="00704969" w:rsidP="00C14D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«Доля занятых инвалидов трудоспособного возраста в общей численности инвалидов трудоспособного возраста</w:t>
      </w:r>
      <w:r w:rsidR="0031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2019 и 2020 году указана 32,9%. Этого недостаточно.</w:t>
      </w:r>
    </w:p>
    <w:p w:rsidR="00704969" w:rsidRDefault="003126CD" w:rsidP="00C14D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Достаточность средств оценить из представленных материалов невозможно.</w:t>
      </w:r>
    </w:p>
    <w:p w:rsidR="003126CD" w:rsidRDefault="003126CD" w:rsidP="00C14D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6CD" w:rsidRPr="003126CD" w:rsidRDefault="003126CD" w:rsidP="00C14D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26CD">
        <w:rPr>
          <w:rFonts w:ascii="Times New Roman" w:hAnsi="Times New Roman" w:cs="Times New Roman"/>
          <w:b/>
          <w:sz w:val="28"/>
          <w:szCs w:val="28"/>
        </w:rPr>
        <w:t>Тамбовская область</w:t>
      </w:r>
    </w:p>
    <w:p w:rsidR="003D4DAA" w:rsidRDefault="003126C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целевых показателях – 5 показателей, аналогично другим регионам.</w:t>
      </w:r>
    </w:p>
    <w:p w:rsidR="003126CD" w:rsidRDefault="003126C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Целевое значение показателя «Доля занятых инвалидов трудоспособного возраста в общей численности инвалидов трудоспособного возраста» указана в 40 процентов к 2020 году. Этого недостаточно.</w:t>
      </w:r>
    </w:p>
    <w:p w:rsidR="003126CD" w:rsidRDefault="003126C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вопрос источник средств на соответствующие мероприятия – федеральный бюджет.</w:t>
      </w:r>
    </w:p>
    <w:p w:rsidR="003126CD" w:rsidRDefault="003126C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85E" w:rsidRPr="003126CD" w:rsidRDefault="003126CD" w:rsidP="006A7E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26CD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70085E" w:rsidRDefault="003126C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целевых показателей 5 показателей по трудоустройству</w:t>
      </w:r>
    </w:p>
    <w:p w:rsidR="003126CD" w:rsidRDefault="003126CD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показателей «Доля занятых инвалидов трудоспособного возраста в общей численности инвалидов трудоспособного возраста» в 2020 году – 40 процентов</w:t>
      </w:r>
    </w:p>
    <w:p w:rsidR="003126CD" w:rsidRDefault="008B1B4B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средств на реализацию соответствующих мероприятий не предусмотрено. </w:t>
      </w:r>
    </w:p>
    <w:p w:rsidR="008B1B4B" w:rsidRDefault="008B1B4B" w:rsidP="006A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E48" w:rsidRDefault="006A7E48"/>
    <w:sectPr w:rsidR="006A7E48" w:rsidSect="002E2F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51" w:rsidRDefault="003A3E51" w:rsidP="002E2F50">
      <w:pPr>
        <w:spacing w:after="0" w:line="240" w:lineRule="auto"/>
      </w:pPr>
      <w:r>
        <w:separator/>
      </w:r>
    </w:p>
  </w:endnote>
  <w:endnote w:type="continuationSeparator" w:id="0">
    <w:p w:rsidR="003A3E51" w:rsidRDefault="003A3E51" w:rsidP="002E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51" w:rsidRDefault="003A3E51" w:rsidP="002E2F50">
      <w:pPr>
        <w:spacing w:after="0" w:line="240" w:lineRule="auto"/>
      </w:pPr>
      <w:r>
        <w:separator/>
      </w:r>
    </w:p>
  </w:footnote>
  <w:footnote w:type="continuationSeparator" w:id="0">
    <w:p w:rsidR="003A3E51" w:rsidRDefault="003A3E51" w:rsidP="002E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7546"/>
      <w:docPartObj>
        <w:docPartGallery w:val="Page Numbers (Top of Page)"/>
        <w:docPartUnique/>
      </w:docPartObj>
    </w:sdtPr>
    <w:sdtContent>
      <w:p w:rsidR="002E2F50" w:rsidRDefault="005654E9">
        <w:pPr>
          <w:pStyle w:val="a3"/>
          <w:jc w:val="center"/>
        </w:pPr>
        <w:fldSimple w:instr=" PAGE   \* MERGEFORMAT ">
          <w:r w:rsidR="00FB7093">
            <w:rPr>
              <w:noProof/>
            </w:rPr>
            <w:t>11</w:t>
          </w:r>
        </w:fldSimple>
      </w:p>
    </w:sdtContent>
  </w:sdt>
  <w:p w:rsidR="002E2F50" w:rsidRDefault="002E2F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605"/>
    <w:rsid w:val="00044C4D"/>
    <w:rsid w:val="000C1E72"/>
    <w:rsid w:val="000D51A3"/>
    <w:rsid w:val="000F0ECA"/>
    <w:rsid w:val="0013618F"/>
    <w:rsid w:val="001B0026"/>
    <w:rsid w:val="001E1BDC"/>
    <w:rsid w:val="00265752"/>
    <w:rsid w:val="002A29DE"/>
    <w:rsid w:val="002C0DC6"/>
    <w:rsid w:val="002E0B4C"/>
    <w:rsid w:val="002E2F50"/>
    <w:rsid w:val="003126CD"/>
    <w:rsid w:val="00316213"/>
    <w:rsid w:val="003A3E51"/>
    <w:rsid w:val="003D4DAA"/>
    <w:rsid w:val="003E1FC5"/>
    <w:rsid w:val="004613B9"/>
    <w:rsid w:val="004A7552"/>
    <w:rsid w:val="00505B78"/>
    <w:rsid w:val="005654E9"/>
    <w:rsid w:val="005F2DE2"/>
    <w:rsid w:val="00601013"/>
    <w:rsid w:val="006A7E48"/>
    <w:rsid w:val="006F63A3"/>
    <w:rsid w:val="0070085E"/>
    <w:rsid w:val="00704969"/>
    <w:rsid w:val="00722E45"/>
    <w:rsid w:val="007A037E"/>
    <w:rsid w:val="007C6570"/>
    <w:rsid w:val="00823226"/>
    <w:rsid w:val="008348B7"/>
    <w:rsid w:val="00845267"/>
    <w:rsid w:val="00852ACB"/>
    <w:rsid w:val="00885266"/>
    <w:rsid w:val="008B1B4B"/>
    <w:rsid w:val="00910269"/>
    <w:rsid w:val="009162B9"/>
    <w:rsid w:val="00A76AED"/>
    <w:rsid w:val="00B16798"/>
    <w:rsid w:val="00B16AC8"/>
    <w:rsid w:val="00B325BC"/>
    <w:rsid w:val="00BE1605"/>
    <w:rsid w:val="00BF7A77"/>
    <w:rsid w:val="00C12E67"/>
    <w:rsid w:val="00C14D72"/>
    <w:rsid w:val="00C724B3"/>
    <w:rsid w:val="00CA0A89"/>
    <w:rsid w:val="00CF1DF8"/>
    <w:rsid w:val="00D70B13"/>
    <w:rsid w:val="00D81183"/>
    <w:rsid w:val="00D94283"/>
    <w:rsid w:val="00DA7079"/>
    <w:rsid w:val="00E609AB"/>
    <w:rsid w:val="00EE3483"/>
    <w:rsid w:val="00EF49E5"/>
    <w:rsid w:val="00F47C74"/>
    <w:rsid w:val="00FB7093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F50"/>
  </w:style>
  <w:style w:type="paragraph" w:styleId="a5">
    <w:name w:val="footer"/>
    <w:basedOn w:val="a"/>
    <w:link w:val="a6"/>
    <w:uiPriority w:val="99"/>
    <w:semiHidden/>
    <w:unhideWhenUsed/>
    <w:rsid w:val="002E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KirsanovMV</dc:creator>
  <cp:lastModifiedBy>KhludeyevaEA</cp:lastModifiedBy>
  <cp:revision>2</cp:revision>
  <cp:lastPrinted>2018-06-14T14:26:00Z</cp:lastPrinted>
  <dcterms:created xsi:type="dcterms:W3CDTF">2018-07-16T13:40:00Z</dcterms:created>
  <dcterms:modified xsi:type="dcterms:W3CDTF">2018-07-16T13:40:00Z</dcterms:modified>
</cp:coreProperties>
</file>